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28"/>
          <w:szCs w:val="20"/>
        </w:rPr>
      </w:pPr>
      <w:r>
        <w:rPr>
          <w:rFonts w:hint="eastAsia" w:ascii="黑体" w:hAnsi="黑体" w:eastAsia="黑体" w:cs="黑体"/>
          <w:b/>
          <w:sz w:val="28"/>
          <w:szCs w:val="20"/>
        </w:rPr>
        <w:t>医疗器械临床试验</w:t>
      </w:r>
      <w:r>
        <w:rPr>
          <w:rFonts w:hint="eastAsia" w:ascii="黑体" w:hAnsi="黑体" w:eastAsia="黑体" w:cs="黑体"/>
          <w:b/>
          <w:sz w:val="28"/>
          <w:szCs w:val="20"/>
          <w:lang w:eastAsia="zh-CN"/>
        </w:rPr>
        <w:t>机构</w:t>
      </w:r>
      <w:r>
        <w:rPr>
          <w:rFonts w:hint="eastAsia" w:ascii="黑体" w:hAnsi="黑体" w:eastAsia="黑体" w:cs="黑体"/>
          <w:b/>
          <w:sz w:val="28"/>
          <w:szCs w:val="20"/>
        </w:rPr>
        <w:t>立项</w:t>
      </w:r>
      <w:r>
        <w:rPr>
          <w:rFonts w:hint="eastAsia" w:ascii="黑体" w:hAnsi="黑体" w:eastAsia="黑体" w:cs="黑体"/>
          <w:b/>
          <w:sz w:val="28"/>
          <w:szCs w:val="20"/>
          <w:lang w:eastAsia="zh-CN"/>
        </w:rPr>
        <w:t>文件</w:t>
      </w:r>
      <w:r>
        <w:rPr>
          <w:rFonts w:hint="eastAsia" w:ascii="黑体" w:hAnsi="黑体" w:eastAsia="黑体" w:cs="黑体"/>
          <w:b/>
          <w:sz w:val="28"/>
          <w:szCs w:val="20"/>
        </w:rPr>
        <w:t>列表</w:t>
      </w:r>
    </w:p>
    <w:p>
      <w:pPr>
        <w:spacing w:before="156" w:beforeLines="50" w:line="360" w:lineRule="auto"/>
        <w:ind w:left="-424" w:leftChars="-202"/>
        <w:rPr>
          <w:rFonts w:hint="eastAsia" w:hAnsi="宋体"/>
          <w:sz w:val="24"/>
          <w:u w:val="single"/>
        </w:rPr>
      </w:pPr>
      <w:r>
        <w:rPr>
          <w:rFonts w:hint="eastAsia" w:hAnsi="宋体"/>
          <w:b/>
          <w:sz w:val="24"/>
        </w:rPr>
        <w:t>项目名称：</w:t>
      </w:r>
      <w:r>
        <w:rPr>
          <w:rFonts w:hint="eastAsia" w:hAnsi="宋体"/>
          <w:sz w:val="24"/>
          <w:u w:val="single"/>
        </w:rPr>
        <w:t xml:space="preserve">                                                              </w:t>
      </w:r>
    </w:p>
    <w:p>
      <w:pPr>
        <w:spacing w:before="156" w:beforeLines="50" w:line="360" w:lineRule="auto"/>
        <w:ind w:left="-424" w:leftChars="-202"/>
        <w:rPr>
          <w:rFonts w:hint="eastAsia" w:hAnsi="宋体"/>
          <w:sz w:val="24"/>
          <w:u w:val="single"/>
        </w:rPr>
      </w:pPr>
      <w:r>
        <w:rPr>
          <w:rFonts w:hint="eastAsia" w:hAnsi="宋体"/>
          <w:b/>
          <w:sz w:val="24"/>
        </w:rPr>
        <w:t>申办方/CRO：</w:t>
      </w:r>
      <w:r>
        <w:rPr>
          <w:rFonts w:hint="eastAsia" w:hAnsi="宋体"/>
          <w:sz w:val="24"/>
          <w:u w:val="single"/>
        </w:rPr>
        <w:t xml:space="preserve">                                                           </w:t>
      </w:r>
    </w:p>
    <w:p>
      <w:pPr>
        <w:spacing w:before="156" w:beforeLines="50" w:line="360" w:lineRule="auto"/>
        <w:ind w:left="-424" w:leftChars="-202"/>
        <w:rPr>
          <w:rFonts w:hint="eastAsia" w:hAnsi="宋体"/>
          <w:sz w:val="24"/>
          <w:u w:val="single"/>
        </w:rPr>
      </w:pPr>
      <w:r>
        <w:rPr>
          <w:rFonts w:hint="eastAsia" w:hAnsi="宋体"/>
          <w:b/>
          <w:bCs/>
          <w:sz w:val="24"/>
          <w:u w:val="none"/>
          <w:lang w:eastAsia="zh-CN"/>
        </w:rPr>
        <w:t>机构</w:t>
      </w:r>
      <w:r>
        <w:rPr>
          <w:rFonts w:hint="eastAsia" w:hAnsi="宋体"/>
          <w:b/>
          <w:bCs/>
          <w:sz w:val="24"/>
          <w:u w:val="none"/>
        </w:rPr>
        <w:t>受理号：</w:t>
      </w:r>
      <w:r>
        <w:rPr>
          <w:rFonts w:hint="eastAsia" w:hAnsi="宋体"/>
          <w:b/>
          <w:bCs/>
          <w:sz w:val="24"/>
          <w:u w:val="single"/>
        </w:rPr>
        <w:t xml:space="preserve">         </w:t>
      </w:r>
      <w:r>
        <w:rPr>
          <w:rFonts w:hint="eastAsia" w:hAnsi="宋体"/>
          <w:b/>
          <w:bCs/>
          <w:sz w:val="24"/>
          <w:u w:val="single"/>
          <w:lang w:val="en-US" w:eastAsia="zh-CN"/>
        </w:rPr>
        <w:t xml:space="preserve"> </w:t>
      </w:r>
      <w:r>
        <w:rPr>
          <w:rFonts w:hint="eastAsia" w:hAnsi="宋体"/>
          <w:b/>
          <w:bCs/>
          <w:sz w:val="24"/>
          <w:u w:val="single"/>
        </w:rPr>
        <w:t xml:space="preserve"> </w:t>
      </w:r>
      <w:r>
        <w:rPr>
          <w:rFonts w:hint="eastAsia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hAnsi="宋体"/>
          <w:b/>
          <w:bCs/>
          <w:sz w:val="24"/>
          <w:u w:val="single"/>
        </w:rPr>
        <w:t xml:space="preserve">   承担专业：     </w:t>
      </w:r>
      <w:r>
        <w:rPr>
          <w:rFonts w:hint="eastAsia" w:hAnsi="宋体"/>
          <w:b/>
          <w:bCs/>
          <w:sz w:val="24"/>
          <w:u w:val="single"/>
          <w:lang w:val="en-US" w:eastAsia="zh-CN"/>
        </w:rPr>
        <w:t xml:space="preserve"> </w:t>
      </w:r>
      <w:r>
        <w:rPr>
          <w:rFonts w:hint="eastAsia" w:hAnsi="宋体"/>
          <w:b/>
          <w:bCs/>
          <w:sz w:val="24"/>
          <w:u w:val="single"/>
        </w:rPr>
        <w:t xml:space="preserve"> </w:t>
      </w:r>
      <w:r>
        <w:rPr>
          <w:rFonts w:hint="eastAsia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hAnsi="宋体"/>
          <w:b/>
          <w:bCs/>
          <w:sz w:val="24"/>
          <w:u w:val="single"/>
        </w:rPr>
        <w:t xml:space="preserve"> </w:t>
      </w:r>
      <w:r>
        <w:rPr>
          <w:rFonts w:hint="eastAsia" w:hAns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hint="eastAsia" w:hAnsi="宋体"/>
          <w:b/>
          <w:bCs/>
          <w:sz w:val="24"/>
          <w:u w:val="single"/>
        </w:rPr>
        <w:t xml:space="preserve"> 主要研究者：</w:t>
      </w:r>
      <w:r>
        <w:rPr>
          <w:rFonts w:hint="eastAsia" w:hAnsi="宋体"/>
          <w:b/>
          <w:bCs/>
          <w:sz w:val="24"/>
          <w:u w:val="single"/>
          <w:lang w:val="en-US" w:eastAsia="zh-CN"/>
        </w:rPr>
        <w:t xml:space="preserve">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</w:t>
      </w:r>
    </w:p>
    <w:tbl>
      <w:tblPr>
        <w:tblStyle w:val="2"/>
        <w:tblW w:w="9880" w:type="dxa"/>
        <w:jc w:val="center"/>
        <w:tblInd w:w="-10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5690"/>
        <w:gridCol w:w="1268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575" w:type="dxa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编号</w:t>
            </w:r>
          </w:p>
        </w:tc>
        <w:tc>
          <w:tcPr>
            <w:tcW w:w="5690" w:type="dxa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材料目录</w:t>
            </w:r>
          </w:p>
        </w:tc>
        <w:tc>
          <w:tcPr>
            <w:tcW w:w="1268" w:type="dxa"/>
            <w:vAlign w:val="center"/>
          </w:tcPr>
          <w:p>
            <w:pPr>
              <w:spacing w:line="276" w:lineRule="auto"/>
              <w:jc w:val="center"/>
              <w:rPr>
                <w:rFonts w:hint="eastAsia" w:hAnsi="宋体"/>
                <w:b w:val="0"/>
                <w:bCs/>
                <w:sz w:val="24"/>
              </w:rPr>
            </w:pPr>
            <w:r>
              <w:rPr>
                <w:rFonts w:hint="eastAsia" w:hAnsi="宋体"/>
                <w:b w:val="0"/>
                <w:bCs/>
                <w:sz w:val="24"/>
              </w:rPr>
              <w:t>材料是否</w:t>
            </w:r>
          </w:p>
          <w:p>
            <w:pPr>
              <w:spacing w:line="276" w:lineRule="auto"/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递交</w:t>
            </w:r>
          </w:p>
        </w:tc>
        <w:tc>
          <w:tcPr>
            <w:tcW w:w="2347" w:type="dxa"/>
            <w:vAlign w:val="center"/>
          </w:tcPr>
          <w:p>
            <w:pPr>
              <w:spacing w:line="276" w:lineRule="auto"/>
              <w:jc w:val="center"/>
              <w:rPr>
                <w:rFonts w:hint="eastAsia" w:hAnsi="宋体"/>
                <w:b w:val="0"/>
                <w:bCs/>
              </w:rPr>
            </w:pPr>
            <w:r>
              <w:rPr>
                <w:rFonts w:hAnsi="宋体"/>
                <w:b w:val="0"/>
                <w:bCs/>
              </w:rPr>
              <w:t>备注</w:t>
            </w:r>
          </w:p>
          <w:p>
            <w:pPr>
              <w:spacing w:line="276" w:lineRule="auto"/>
              <w:jc w:val="center"/>
              <w:rPr>
                <w:rFonts w:hint="eastAsia" w:hAnsi="宋体"/>
                <w:b w:val="0"/>
                <w:bCs/>
                <w:sz w:val="24"/>
              </w:rPr>
            </w:pPr>
            <w:r>
              <w:rPr>
                <w:rFonts w:hint="eastAsia" w:hAnsi="宋体"/>
                <w:b w:val="0"/>
                <w:bCs/>
                <w:szCs w:val="18"/>
              </w:rPr>
              <w:t>（版本号或版本日期）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医疗器械试验立项申请表（主要研究者签字）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项目审议表（一式两份）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医疗器械临床试验委托函 （盖公章原件，如有CRO，应该包含申办方对CRO的委托函）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申办单位资质证明文件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监查员/CRC等人法的简历及派遣函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监查计划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食品药品监督管理部门临床试验备案文件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国家食品药品监督管理总局批件（若有）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试验用医疗器械合格检验报告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试验用医疗器械研制符合适用的医疗器械生产质量管理规范声明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试验用医疗器械的自检报告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试验用医疗器械的标签/说明书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研究者手册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试验方案及其修正案（已签名）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病例报告表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知情同意书（样表）及其他书面资料或免伦理申请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受试者招募广告（如有）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研究者履历、授权表及相关文件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6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C00000"/>
                <w:kern w:val="0"/>
                <w:sz w:val="24"/>
                <w:szCs w:val="24"/>
                <w:u w:val="none"/>
                <w:lang w:val="en-US" w:eastAsia="zh-CN" w:bidi="ar"/>
              </w:rPr>
              <w:t>其他（如有，请增加）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是□否□</w:t>
            </w:r>
          </w:p>
        </w:tc>
        <w:tc>
          <w:tcPr>
            <w:tcW w:w="23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center"/>
              <w:outlineLvl w:val="9"/>
              <w:rPr>
                <w:b w:val="0"/>
                <w:bCs/>
                <w:sz w:val="24"/>
              </w:rPr>
            </w:pPr>
          </w:p>
        </w:tc>
      </w:tr>
    </w:tbl>
    <w:p>
      <w:pPr>
        <w:jc w:val="left"/>
        <w:rPr>
          <w:rFonts w:hint="eastAsia" w:ascii="宋体" w:hAnsi="宋体"/>
          <w:b w:val="0"/>
          <w:bCs w:val="0"/>
          <w:sz w:val="22"/>
        </w:rPr>
      </w:pPr>
      <w:r>
        <w:rPr>
          <w:rFonts w:hint="eastAsia" w:ascii="宋体" w:hAnsi="宋体"/>
          <w:b w:val="0"/>
          <w:bCs w:val="0"/>
          <w:sz w:val="22"/>
        </w:rPr>
        <w:t>备注：1. 以上所有资料先发一份电子版至机构邮箱先审songganggcpjg2018@126.com</w:t>
      </w:r>
    </w:p>
    <w:p>
      <w:pPr>
        <w:widowControl/>
        <w:tabs>
          <w:tab w:val="left" w:pos="9567"/>
        </w:tabs>
        <w:jc w:val="left"/>
        <w:rPr>
          <w:rFonts w:hint="eastAsia" w:ascii="宋体" w:hAnsi="宋体"/>
          <w:b w:val="0"/>
          <w:bCs w:val="0"/>
          <w:sz w:val="22"/>
        </w:rPr>
      </w:pPr>
      <w:r>
        <w:rPr>
          <w:rFonts w:hint="eastAsia" w:ascii="宋体" w:hAnsi="宋体"/>
          <w:b w:val="0"/>
          <w:bCs w:val="0"/>
          <w:sz w:val="22"/>
        </w:rPr>
        <w:t>2. 电子版审核通过后，以上文件纸质版请加盖企业公章，如为多页文件请加盖骑缝章。</w:t>
      </w:r>
    </w:p>
    <w:p>
      <w:pPr>
        <w:widowControl/>
        <w:tabs>
          <w:tab w:val="left" w:pos="9567"/>
        </w:tabs>
        <w:jc w:val="left"/>
        <w:rPr>
          <w:rFonts w:hint="eastAsia" w:ascii="宋体" w:hAnsi="宋体"/>
          <w:b w:val="0"/>
          <w:bCs w:val="0"/>
          <w:sz w:val="22"/>
        </w:rPr>
      </w:pPr>
      <w:r>
        <w:rPr>
          <w:rFonts w:hint="eastAsia" w:ascii="宋体" w:hAnsi="宋体"/>
          <w:b w:val="0"/>
          <w:bCs w:val="0"/>
          <w:sz w:val="22"/>
        </w:rPr>
        <w:t>3. 机构立项请提供以上所有资料一式</w:t>
      </w:r>
      <w:r>
        <w:rPr>
          <w:rFonts w:hint="eastAsia" w:ascii="宋体" w:hAnsi="宋体"/>
          <w:b w:val="0"/>
          <w:bCs w:val="0"/>
          <w:sz w:val="22"/>
          <w:lang w:eastAsia="zh-CN"/>
        </w:rPr>
        <w:t>两</w:t>
      </w:r>
      <w:r>
        <w:rPr>
          <w:rFonts w:hint="eastAsia" w:ascii="宋体" w:hAnsi="宋体"/>
          <w:b w:val="0"/>
          <w:bCs w:val="0"/>
          <w:sz w:val="22"/>
        </w:rPr>
        <w:t>份。</w:t>
      </w:r>
    </w:p>
    <w:p>
      <w:pPr>
        <w:widowControl/>
        <w:tabs>
          <w:tab w:val="left" w:pos="9567"/>
        </w:tabs>
        <w:jc w:val="left"/>
        <w:rPr>
          <w:rFonts w:hint="eastAsia" w:ascii="宋体" w:hAnsi="宋体"/>
          <w:b w:val="0"/>
          <w:bCs w:val="0"/>
          <w:sz w:val="24"/>
          <w:szCs w:val="28"/>
          <w:lang w:eastAsia="zh-CN"/>
        </w:rPr>
      </w:pPr>
    </w:p>
    <w:p>
      <w:pPr>
        <w:widowControl/>
        <w:tabs>
          <w:tab w:val="left" w:pos="9567"/>
        </w:tabs>
        <w:jc w:val="left"/>
        <w:rPr>
          <w:rFonts w:hint="eastAsia"/>
          <w:b w:val="0"/>
          <w:bCs w:val="0"/>
          <w:u w:val="single"/>
        </w:rPr>
      </w:pPr>
      <w:r>
        <w:rPr>
          <w:rFonts w:hint="eastAsia" w:ascii="宋体" w:hAnsi="宋体"/>
          <w:b w:val="0"/>
          <w:bCs w:val="0"/>
          <w:sz w:val="24"/>
          <w:szCs w:val="28"/>
          <w:lang w:eastAsia="zh-CN"/>
        </w:rPr>
        <w:t>监查员签名：</w:t>
      </w:r>
      <w:r>
        <w:rPr>
          <w:rFonts w:hint="eastAsia" w:ascii="宋体" w:hAnsi="宋体"/>
          <w:b w:val="0"/>
          <w:bCs w:val="0"/>
          <w:sz w:val="24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b w:val="0"/>
          <w:bCs w:val="0"/>
          <w:sz w:val="24"/>
          <w:szCs w:val="28"/>
          <w:lang w:val="en-US" w:eastAsia="zh-CN"/>
        </w:rPr>
        <w:t xml:space="preserve">日期： </w:t>
      </w:r>
      <w:r>
        <w:rPr>
          <w:rFonts w:hint="eastAsia" w:ascii="宋体" w:hAnsi="宋体"/>
          <w:b w:val="0"/>
          <w:bCs w:val="0"/>
          <w:sz w:val="24"/>
          <w:szCs w:val="28"/>
          <w:u w:val="single"/>
          <w:lang w:val="en-US" w:eastAsia="zh-CN"/>
        </w:rPr>
        <w:t xml:space="preserve">         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72A8D"/>
    <w:rsid w:val="79B7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2019-02-27T08:55:00Z</dcterms:created>
  <dc:creator>Eve&amp;城</dc:creator>
  <cp:lastModifiedBy>Eve&amp;城</cp:lastModifiedBy>
  <dcterms:modified xsi:type="dcterms:W3CDTF">2019-02-27T08:55:35Z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